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09" w:rsidRPr="008B5BF5" w:rsidRDefault="008B5BF5" w:rsidP="00240309">
      <w:pPr>
        <w:ind w:left="0"/>
        <w:rPr>
          <w:rFonts w:ascii="Verdana" w:hAnsi="Verdana" w:cs="Arial"/>
          <w:b/>
          <w:color w:val="FF0000"/>
          <w:szCs w:val="20"/>
        </w:rPr>
      </w:pPr>
      <w:r w:rsidRPr="008B5BF5">
        <w:rPr>
          <w:rFonts w:ascii="Verdana" w:hAnsi="Verdana" w:cs="Arial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47AE19B" wp14:editId="492DA8E9">
            <wp:simplePos x="0" y="0"/>
            <wp:positionH relativeFrom="column">
              <wp:posOffset>-525780</wp:posOffset>
            </wp:positionH>
            <wp:positionV relativeFrom="paragraph">
              <wp:posOffset>0</wp:posOffset>
            </wp:positionV>
            <wp:extent cx="1244600" cy="124460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ss_767828.89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F5">
        <w:rPr>
          <w:rFonts w:ascii="Verdana" w:hAnsi="Verdana" w:cs="Arial"/>
          <w:b/>
          <w:color w:val="FF0000"/>
          <w:szCs w:val="20"/>
        </w:rPr>
        <w:t xml:space="preserve">EXTRAIT DU REGLEMENT FEDERAL 2020 2024 </w:t>
      </w:r>
    </w:p>
    <w:p w:rsidR="008435BB" w:rsidRDefault="008435BB" w:rsidP="008435BB">
      <w:pPr>
        <w:pStyle w:val="Titre2"/>
        <w:spacing w:line="360" w:lineRule="auto"/>
        <w:ind w:left="0"/>
        <w:rPr>
          <w:rFonts w:ascii="Verdana" w:hAnsi="Verdana"/>
          <w:sz w:val="28"/>
          <w:szCs w:val="28"/>
        </w:rPr>
      </w:pPr>
      <w:bookmarkStart w:id="0" w:name="_Toc195024549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486AB" wp14:editId="15EF0725">
                <wp:simplePos x="0" y="0"/>
                <wp:positionH relativeFrom="column">
                  <wp:posOffset>4434205</wp:posOffset>
                </wp:positionH>
                <wp:positionV relativeFrom="paragraph">
                  <wp:posOffset>326390</wp:posOffset>
                </wp:positionV>
                <wp:extent cx="2154555" cy="1165860"/>
                <wp:effectExtent l="0" t="0" r="17145" b="15240"/>
                <wp:wrapThrough wrapText="bothSides">
                  <wp:wrapPolygon edited="0">
                    <wp:start x="0" y="0"/>
                    <wp:lineTo x="0" y="21529"/>
                    <wp:lineTo x="21581" y="21529"/>
                    <wp:lineTo x="21581" y="0"/>
                    <wp:lineTo x="0" y="0"/>
                  </wp:wrapPolygon>
                </wp:wrapThrough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9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5BB" w:rsidRDefault="008435BB" w:rsidP="008435B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Textes de Référence :</w:t>
                            </w:r>
                          </w:p>
                          <w:p w:rsidR="008435BB" w:rsidRDefault="008435BB" w:rsidP="008435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Article 2-4 des dispositions statutaires obligatoires pour les AS</w:t>
                            </w:r>
                          </w:p>
                          <w:p w:rsidR="008435BB" w:rsidRDefault="008435BB" w:rsidP="008435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 552-2 du code de l’éducation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486A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49.15pt;margin-top:25.7pt;width:169.65pt;height:9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+aWQIAAHcEAAAOAAAAZHJzL2Uyb0RvYy54bWysVE2P0zAQvSPxHyzf2zQlCW206WrpB0Ja&#10;PqSFCzfXdhoLxxNst8mC+O+MnXa3ghuiB2smHr+ZeW+mN7dDq8lJWqfAVDSdziiRhoNQ5lDRL593&#10;kwUlzjMjmAYjK/ooHb1dvXxx03elnEMDWkhLEMS4su8q2njflUnieCNb5qbQSYOXNdiWeXTtIRGW&#10;9Yje6mQ+mxVJD1Z0Frh0Dr9uxku6ivh1Lbn/WNdOeqIrirX5eNp47sOZrG5YebCsaxQ/l8H+oYqW&#10;KYNJn6A2zDNytOovqFZxCw5qP+XQJlDXisvYA3aTzv7o5qFhnYy9IDmue6LJ/T9Y/uH0yRIlKlpQ&#10;YliLEn1FoYiQxMvBS1IEivrOlRj50GGsH97AgFLHdl13D/ybIwbWDTMHeWct9I1kAktMw8vk6umI&#10;4wLIvn8PAnOxo4cINNS2DfwhIwTRUarHJ3mwDsLx4zzNszzPKeF4l6ZFviiigAkrL8876/xbCS0J&#10;RkUt6h/h2ene+VAOKy8hIZuBndI6zoA2pK/oMp/nY2OglQiXIczZw36tLTmxMEX4W17yuuuwVnmc&#10;Za3aii5C1Hm6Ah1bI2IWz5QebaxEmwCO3WFtZ2ucmZ/L2XK72C6ySTYvtpNsJsTkbrfOJsUufZ1v&#10;Xm3W6036K9L7/D4yHcgdafbDfsCUgf49iEfk3MI4/bitaDRgf1DS4+RX1H0/Misp0e8M6rZMsyys&#10;yrVjr539tcMMR6iKekpGc+3H9Tp2Vh0azDROioE71LpWUYXnqs4TgtMdxTlvYlifaz9GPf9frH4D&#10;AAD//wMAUEsDBBQABgAIAAAAIQBQe7/q4QAAAAsBAAAPAAAAZHJzL2Rvd25yZXYueG1sTI9BT4NA&#10;EIXvJv6HzZh4s0tLoYAsjTEx8dCDrSZep+wUiOwsstsW/fVuT/U4eV/e+6ZcT6YXJxpdZ1nBfBaB&#10;IK6t7rhR8PH+8pCBcB5ZY2+ZFPyQg3V1e1Nioe2Zt3Ta+UaEEnYFKmi9HwopXd2SQTezA3HIDnY0&#10;6MM5NlKPeA7lppeLKEqlwY7DQosDPbdUf+2ORkH+meGbTV6Xklduc9jmuPn130rd301PjyA8Tf4K&#10;w0U/qEMVnPb2yNqJXkGaZ3FAFSTzJYgLEMWrFMRewSJOIpBVKf//UP0BAAD//wMAUEsBAi0AFAAG&#10;AAgAAAAhALaDOJL+AAAA4QEAABMAAAAAAAAAAAAAAAAAAAAAAFtDb250ZW50X1R5cGVzXS54bWxQ&#10;SwECLQAUAAYACAAAACEAOP0h/9YAAACUAQAACwAAAAAAAAAAAAAAAAAvAQAAX3JlbHMvLnJlbHNQ&#10;SwECLQAUAAYACAAAACEAWdwvmlkCAAB3BAAADgAAAAAAAAAAAAAAAAAuAgAAZHJzL2Uyb0RvYy54&#10;bWxQSwECLQAUAAYACAAAACEAUHu/6uEAAAALAQAADwAAAAAAAAAAAAAAAACzBAAAZHJzL2Rvd25y&#10;ZXYueG1sUEsFBgAAAAAEAAQA8wAAAMEFAAAAAA==&#10;" filled="f" strokecolor="#000090">
                <v:textbox inset=",7.2pt,,7.2pt">
                  <w:txbxContent>
                    <w:p w:rsidR="008435BB" w:rsidRDefault="008435BB" w:rsidP="008435BB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Textes de Référence :</w:t>
                      </w:r>
                    </w:p>
                    <w:p w:rsidR="008435BB" w:rsidRDefault="008435BB" w:rsidP="008435BB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Article 2-4 des dispositions statutaires obligatoires pour les AS</w:t>
                      </w:r>
                    </w:p>
                    <w:p w:rsidR="008435BB" w:rsidRDefault="008435BB" w:rsidP="008435BB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 552-2 du code de l’éducation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sz w:val="28"/>
          <w:szCs w:val="28"/>
        </w:rPr>
        <w:t>Les accompagnateurs d’équipe</w:t>
      </w:r>
      <w:bookmarkEnd w:id="0"/>
    </w:p>
    <w:p w:rsidR="008435BB" w:rsidRDefault="008435BB" w:rsidP="008435BB">
      <w:pPr>
        <w:ind w:left="284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L’animation de l’association sportive est assurée par les enseignants d’éducation physique et sportive de l’établissement.</w:t>
      </w:r>
    </w:p>
    <w:p w:rsidR="008435BB" w:rsidRDefault="008435BB" w:rsidP="008435BB">
      <w:pPr>
        <w:ind w:left="284"/>
        <w:rPr>
          <w:rFonts w:ascii="Verdana" w:hAnsi="Verdana"/>
          <w:sz w:val="18"/>
          <w:szCs w:val="18"/>
        </w:rPr>
      </w:pPr>
    </w:p>
    <w:p w:rsidR="008435BB" w:rsidRDefault="008435BB" w:rsidP="008435BB">
      <w:pPr>
        <w:ind w:left="284"/>
        <w:rPr>
          <w:rFonts w:ascii="Verdana" w:hAnsi="Verdana"/>
          <w:iCs/>
          <w:color w:val="000000" w:themeColor="text1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Un personnel qualifié autre que l’enseignant d’éducation physique et sportive peut </w:t>
      </w:r>
      <w:r>
        <w:rPr>
          <w:rFonts w:ascii="Verdana" w:hAnsi="Verdana"/>
          <w:iCs/>
          <w:color w:val="000000" w:themeColor="text1"/>
          <w:sz w:val="18"/>
          <w:szCs w:val="18"/>
        </w:rPr>
        <w:t>assister celui-ci.</w:t>
      </w:r>
    </w:p>
    <w:p w:rsidR="008435BB" w:rsidRDefault="008435BB" w:rsidP="008435BB">
      <w:pPr>
        <w:ind w:left="284"/>
        <w:rPr>
          <w:rFonts w:ascii="Verdana" w:hAnsi="Verdana"/>
          <w:iCs/>
          <w:color w:val="000000" w:themeColor="text1"/>
          <w:sz w:val="18"/>
          <w:szCs w:val="18"/>
        </w:rPr>
      </w:pPr>
    </w:p>
    <w:p w:rsidR="008435BB" w:rsidRDefault="008435BB" w:rsidP="008435BB">
      <w:pPr>
        <w:ind w:left="284"/>
        <w:rPr>
          <w:rFonts w:ascii="Verdana" w:hAnsi="Verdana"/>
          <w:iCs/>
          <w:color w:val="000000" w:themeColor="text1"/>
          <w:sz w:val="18"/>
          <w:szCs w:val="18"/>
        </w:rPr>
      </w:pPr>
      <w:r>
        <w:rPr>
          <w:rFonts w:ascii="Verdana" w:hAnsi="Verdana"/>
          <w:iCs/>
          <w:color w:val="000000" w:themeColor="text1"/>
          <w:sz w:val="18"/>
          <w:szCs w:val="18"/>
        </w:rPr>
        <w:t>Il devra obligatoirement :</w:t>
      </w:r>
    </w:p>
    <w:p w:rsidR="008435BB" w:rsidRDefault="008435BB" w:rsidP="008435BB">
      <w:pPr>
        <w:pStyle w:val="Paragraphedeliste"/>
        <w:numPr>
          <w:ilvl w:val="0"/>
          <w:numId w:val="4"/>
        </w:numPr>
        <w:ind w:left="284"/>
        <w:contextualSpacing w:val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color w:val="000000" w:themeColor="text1"/>
          <w:sz w:val="18"/>
          <w:szCs w:val="18"/>
        </w:rPr>
        <w:t>Être</w:t>
      </w:r>
      <w:r>
        <w:rPr>
          <w:rFonts w:ascii="Verdana" w:hAnsi="Verdana"/>
          <w:iCs/>
          <w:color w:val="000000" w:themeColor="text1"/>
          <w:sz w:val="18"/>
          <w:szCs w:val="18"/>
        </w:rPr>
        <w:t xml:space="preserve"> inscrit sur la liste des accompagnateurs sur </w:t>
      </w:r>
      <w:r w:rsidR="008B5BF5">
        <w:rPr>
          <w:rFonts w:ascii="Verdana" w:hAnsi="Verdana"/>
          <w:iCs/>
          <w:color w:val="000000" w:themeColor="text1"/>
          <w:sz w:val="18"/>
          <w:szCs w:val="18"/>
        </w:rPr>
        <w:t>Opuss</w:t>
      </w:r>
      <w:bookmarkStart w:id="1" w:name="_GoBack"/>
      <w:bookmarkEnd w:id="1"/>
      <w:r>
        <w:rPr>
          <w:rFonts w:ascii="Verdana" w:hAnsi="Verdana"/>
          <w:iCs/>
          <w:color w:val="000000" w:themeColor="text1"/>
          <w:sz w:val="18"/>
          <w:szCs w:val="18"/>
        </w:rPr>
        <w:t> ;</w:t>
      </w:r>
    </w:p>
    <w:p w:rsidR="008435BB" w:rsidRDefault="008435BB" w:rsidP="008435BB">
      <w:pPr>
        <w:pStyle w:val="Paragraphedeliste"/>
        <w:numPr>
          <w:ilvl w:val="0"/>
          <w:numId w:val="4"/>
        </w:numPr>
        <w:ind w:left="284"/>
        <w:contextualSpacing w:val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color w:val="000000" w:themeColor="text1"/>
          <w:sz w:val="18"/>
          <w:szCs w:val="18"/>
        </w:rPr>
        <w:t>Être</w:t>
      </w:r>
      <w:r>
        <w:rPr>
          <w:rFonts w:ascii="Verdana" w:hAnsi="Verdana"/>
          <w:iCs/>
          <w:color w:val="000000" w:themeColor="text1"/>
          <w:sz w:val="18"/>
          <w:szCs w:val="18"/>
        </w:rPr>
        <w:t xml:space="preserve"> titulaire d’une licence UNSS « </w:t>
      </w:r>
      <w:r>
        <w:rPr>
          <w:rFonts w:ascii="Verdana" w:hAnsi="Verdana"/>
          <w:i/>
          <w:iCs/>
          <w:color w:val="000000" w:themeColor="text1"/>
          <w:sz w:val="18"/>
          <w:szCs w:val="18"/>
        </w:rPr>
        <w:t>Adulte </w:t>
      </w:r>
      <w:r>
        <w:rPr>
          <w:rFonts w:ascii="Verdana" w:hAnsi="Verdana"/>
          <w:iCs/>
          <w:color w:val="000000" w:themeColor="text1"/>
          <w:sz w:val="18"/>
          <w:szCs w:val="18"/>
        </w:rPr>
        <w:t>» ;</w:t>
      </w:r>
    </w:p>
    <w:p w:rsidR="008435BB" w:rsidRDefault="008435BB" w:rsidP="008435BB">
      <w:pPr>
        <w:pStyle w:val="Paragraphedeliste"/>
        <w:numPr>
          <w:ilvl w:val="0"/>
          <w:numId w:val="4"/>
        </w:numPr>
        <w:ind w:left="284"/>
        <w:contextualSpacing w:val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color w:val="000000" w:themeColor="text1"/>
          <w:sz w:val="18"/>
          <w:szCs w:val="18"/>
        </w:rPr>
        <w:t>Présenter</w:t>
      </w:r>
      <w:r>
        <w:rPr>
          <w:rFonts w:ascii="Verdana" w:hAnsi="Verdana"/>
          <w:iCs/>
          <w:color w:val="000000" w:themeColor="text1"/>
          <w:sz w:val="18"/>
          <w:szCs w:val="18"/>
        </w:rPr>
        <w:t xml:space="preserve"> l’agrément qu’il a obtenu du comité directeur de l’association sportive.</w:t>
      </w:r>
    </w:p>
    <w:p w:rsidR="008435BB" w:rsidRDefault="008435BB" w:rsidP="008435BB">
      <w:pPr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sous peine de se voir exclure de la compétition ou interdire l’encadrement sportif de l’équipe. </w:t>
      </w:r>
    </w:p>
    <w:p w:rsidR="008435BB" w:rsidRDefault="008B5BF5" w:rsidP="008435BB">
      <w:pPr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Agrément</w:t>
      </w:r>
      <w:r w:rsidR="008435B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ci-dessous</w:t>
      </w:r>
    </w:p>
    <w:p w:rsidR="00240309" w:rsidRPr="00BD4E59" w:rsidRDefault="00240309" w:rsidP="00240309">
      <w:pPr>
        <w:ind w:left="0"/>
        <w:rPr>
          <w:rFonts w:ascii="Verdana" w:hAnsi="Verdana"/>
          <w:szCs w:val="20"/>
        </w:rPr>
      </w:pPr>
    </w:p>
    <w:p w:rsidR="00240309" w:rsidRPr="00BD4E59" w:rsidRDefault="00240309" w:rsidP="00240309">
      <w:pPr>
        <w:ind w:left="0"/>
        <w:rPr>
          <w:rFonts w:ascii="Verdana" w:hAnsi="Verdana"/>
          <w:szCs w:val="20"/>
        </w:rPr>
      </w:pPr>
    </w:p>
    <w:p w:rsidR="008B5BF5" w:rsidRDefault="008B5BF5" w:rsidP="008B5BF5">
      <w:pPr>
        <w:ind w:left="142"/>
        <w:rPr>
          <w:rFonts w:ascii="Verdana" w:hAnsi="Verdana"/>
          <w:b/>
          <w:sz w:val="28"/>
          <w:szCs w:val="28"/>
          <w:u w:val="single"/>
        </w:rPr>
      </w:pPr>
      <w:r w:rsidRPr="008B5BF5">
        <w:rPr>
          <w:rFonts w:ascii="Verdana" w:hAnsi="Verdana"/>
          <w:b/>
          <w:sz w:val="28"/>
          <w:szCs w:val="28"/>
          <w:u w:val="single"/>
        </w:rPr>
        <w:t>Attestation d’agrément des accompagnateurs équipes hors enseignants EPS</w:t>
      </w:r>
    </w:p>
    <w:p w:rsidR="008B5BF5" w:rsidRPr="008B5BF5" w:rsidRDefault="008B5BF5" w:rsidP="008B5BF5">
      <w:pPr>
        <w:ind w:left="142"/>
        <w:rPr>
          <w:rFonts w:ascii="Verdana" w:hAnsi="Verdana"/>
          <w:b/>
          <w:sz w:val="28"/>
          <w:szCs w:val="28"/>
          <w:u w:val="single"/>
        </w:rPr>
      </w:pPr>
    </w:p>
    <w:p w:rsidR="008B5BF5" w:rsidRPr="007F7E14" w:rsidRDefault="008B5BF5" w:rsidP="008B5BF5">
      <w:pPr>
        <w:spacing w:line="360" w:lineRule="auto"/>
        <w:ind w:left="142"/>
        <w:rPr>
          <w:rFonts w:ascii="Verdana" w:hAnsi="Verdana"/>
          <w:szCs w:val="20"/>
        </w:rPr>
      </w:pPr>
      <w:r w:rsidRPr="007F7E14">
        <w:rPr>
          <w:rFonts w:ascii="Verdana" w:hAnsi="Verdana"/>
          <w:szCs w:val="20"/>
        </w:rPr>
        <w:t>Je soussigné …………………………………………………………………</w:t>
      </w:r>
      <w:r w:rsidRPr="007F7E14">
        <w:rPr>
          <w:rFonts w:ascii="Verdana" w:hAnsi="Verdana"/>
          <w:szCs w:val="20"/>
        </w:rPr>
        <w:t>….</w:t>
      </w:r>
      <w:r w:rsidRPr="007F7E14">
        <w:rPr>
          <w:rFonts w:ascii="Verdana" w:hAnsi="Verdana"/>
          <w:szCs w:val="20"/>
        </w:rPr>
        <w:t xml:space="preserve">…… Président de l’Association Sportive du Collège Lycée ………………………………………………………………. à ………………………………………………………………… Académie de ………………………………………………………… conformément aux </w:t>
      </w:r>
      <w:r w:rsidRPr="007F7E14">
        <w:rPr>
          <w:rFonts w:ascii="Verdana" w:hAnsi="Verdana"/>
          <w:szCs w:val="20"/>
          <w:u w:val="single"/>
        </w:rPr>
        <w:t xml:space="preserve">Dispositions statutaires obligatoires pour les Associations Sportives scolaires et à l’article </w:t>
      </w:r>
      <w:r w:rsidRPr="007F7E14">
        <w:rPr>
          <w:rFonts w:ascii="Verdana" w:hAnsi="Verdana"/>
          <w:szCs w:val="20"/>
        </w:rPr>
        <w:t>R 552-2 du code de l’éducation.</w:t>
      </w:r>
    </w:p>
    <w:p w:rsidR="008B5BF5" w:rsidRPr="007F7E14" w:rsidRDefault="008B5BF5" w:rsidP="008B5BF5">
      <w:pPr>
        <w:spacing w:line="360" w:lineRule="auto"/>
        <w:ind w:left="0"/>
        <w:rPr>
          <w:rFonts w:ascii="Verdana" w:hAnsi="Verdana"/>
          <w:i/>
          <w:iCs/>
          <w:szCs w:val="20"/>
        </w:rPr>
      </w:pPr>
    </w:p>
    <w:p w:rsidR="008B5BF5" w:rsidRPr="007F7E14" w:rsidRDefault="008B5BF5" w:rsidP="008B5BF5">
      <w:pPr>
        <w:spacing w:line="360" w:lineRule="auto"/>
        <w:ind w:left="142"/>
        <w:rPr>
          <w:rFonts w:ascii="Verdana" w:hAnsi="Verdana"/>
          <w:szCs w:val="20"/>
        </w:rPr>
      </w:pPr>
      <w:r w:rsidRPr="007F7E14">
        <w:rPr>
          <w:rFonts w:ascii="Verdana" w:hAnsi="Verdana"/>
          <w:szCs w:val="20"/>
        </w:rPr>
        <w:t>Autorise :</w:t>
      </w:r>
    </w:p>
    <w:p w:rsidR="008B5BF5" w:rsidRPr="007F7E14" w:rsidRDefault="008B5BF5" w:rsidP="008B5BF5">
      <w:pPr>
        <w:spacing w:line="360" w:lineRule="auto"/>
        <w:ind w:left="142"/>
        <w:rPr>
          <w:rFonts w:ascii="Verdana" w:hAnsi="Verdana"/>
          <w:szCs w:val="20"/>
        </w:rPr>
      </w:pPr>
      <w:r w:rsidRPr="007F7E14">
        <w:rPr>
          <w:rFonts w:ascii="Verdana" w:hAnsi="Verdana"/>
          <w:szCs w:val="20"/>
        </w:rPr>
        <w:t>M …………………………………………………..…………… N° licence UNSS ………………………………………………….</w:t>
      </w:r>
    </w:p>
    <w:p w:rsidR="008B5BF5" w:rsidRPr="007F7E14" w:rsidRDefault="008B5BF5" w:rsidP="008B5BF5">
      <w:pPr>
        <w:spacing w:line="360" w:lineRule="auto"/>
        <w:ind w:left="142"/>
        <w:rPr>
          <w:rFonts w:ascii="Verdana" w:hAnsi="Verdana"/>
          <w:szCs w:val="20"/>
        </w:rPr>
      </w:pPr>
      <w:r w:rsidRPr="007F7E14">
        <w:rPr>
          <w:rFonts w:ascii="Verdana" w:hAnsi="Verdana"/>
          <w:szCs w:val="20"/>
        </w:rPr>
        <w:t>M …………………………………………………..…………… N° licence UNSS ………………………………………………….</w:t>
      </w:r>
    </w:p>
    <w:p w:rsidR="008B5BF5" w:rsidRPr="007F7E14" w:rsidRDefault="008B5BF5" w:rsidP="008B5BF5">
      <w:pPr>
        <w:spacing w:line="360" w:lineRule="auto"/>
        <w:ind w:left="142"/>
        <w:rPr>
          <w:rFonts w:ascii="Verdana" w:hAnsi="Verdana"/>
          <w:szCs w:val="20"/>
        </w:rPr>
      </w:pPr>
    </w:p>
    <w:p w:rsidR="008B5BF5" w:rsidRPr="007F7E14" w:rsidRDefault="008B5BF5" w:rsidP="008B5BF5">
      <w:pPr>
        <w:spacing w:line="360" w:lineRule="auto"/>
        <w:ind w:left="142"/>
        <w:rPr>
          <w:rFonts w:ascii="Verdana" w:hAnsi="Verdana"/>
          <w:szCs w:val="20"/>
        </w:rPr>
      </w:pPr>
      <w:r w:rsidRPr="007F7E14">
        <w:rPr>
          <w:rFonts w:ascii="Verdana" w:hAnsi="Verdana"/>
          <w:szCs w:val="20"/>
        </w:rPr>
        <w:t>à accompagner et à encadrer l’équipe de</w:t>
      </w:r>
      <w:r w:rsidRPr="007F7E14">
        <w:rPr>
          <w:rFonts w:ascii="Verdana" w:hAnsi="Verdana"/>
          <w:szCs w:val="20"/>
          <w:vertAlign w:val="superscript"/>
        </w:rPr>
        <w:t xml:space="preserve"> </w:t>
      </w:r>
      <w:r w:rsidRPr="007F7E14">
        <w:rPr>
          <w:rFonts w:ascii="Verdana" w:hAnsi="Verdana"/>
          <w:szCs w:val="20"/>
        </w:rPr>
        <w:t xml:space="preserve">……………………..……………………………. </w:t>
      </w:r>
      <w:r w:rsidRPr="007F7E14">
        <w:rPr>
          <w:rFonts w:ascii="Verdana" w:hAnsi="Verdana"/>
          <w:szCs w:val="20"/>
        </w:rPr>
        <w:t>Pour</w:t>
      </w:r>
      <w:r w:rsidRPr="007F7E14">
        <w:rPr>
          <w:rFonts w:ascii="Verdana" w:hAnsi="Verdana"/>
          <w:szCs w:val="20"/>
        </w:rPr>
        <w:t xml:space="preserve"> les championnats UNSS de de l’année scolaire 202 – </w:t>
      </w:r>
      <w:r w:rsidRPr="007F7E14">
        <w:rPr>
          <w:rFonts w:ascii="Verdana" w:hAnsi="Verdana"/>
          <w:szCs w:val="20"/>
        </w:rPr>
        <w:t>202.</w:t>
      </w:r>
    </w:p>
    <w:p w:rsidR="008B5BF5" w:rsidRPr="007F7E14" w:rsidRDefault="008B5BF5" w:rsidP="008B5BF5">
      <w:pPr>
        <w:spacing w:line="360" w:lineRule="auto"/>
        <w:ind w:left="0"/>
        <w:rPr>
          <w:rFonts w:ascii="Verdana" w:hAnsi="Verdana"/>
          <w:szCs w:val="20"/>
        </w:rPr>
      </w:pPr>
    </w:p>
    <w:p w:rsidR="008B5BF5" w:rsidRPr="007F7E14" w:rsidRDefault="008B5BF5" w:rsidP="008B5BF5">
      <w:pPr>
        <w:spacing w:line="360" w:lineRule="auto"/>
        <w:ind w:left="142"/>
        <w:rPr>
          <w:rFonts w:ascii="Verdana" w:hAnsi="Verdana"/>
          <w:szCs w:val="20"/>
        </w:rPr>
      </w:pPr>
      <w:r w:rsidRPr="007F7E14">
        <w:rPr>
          <w:rFonts w:ascii="Verdana" w:hAnsi="Verdana"/>
          <w:szCs w:val="20"/>
        </w:rPr>
        <w:t>À ……………………………… le ………………202</w:t>
      </w:r>
    </w:p>
    <w:p w:rsidR="008B5BF5" w:rsidRPr="007F7E14" w:rsidRDefault="008B5BF5" w:rsidP="008B5BF5">
      <w:pPr>
        <w:spacing w:line="360" w:lineRule="auto"/>
        <w:ind w:left="0"/>
        <w:rPr>
          <w:rFonts w:ascii="Verdana" w:hAnsi="Verdana"/>
          <w:szCs w:val="20"/>
        </w:rPr>
      </w:pPr>
    </w:p>
    <w:p w:rsidR="00F4182C" w:rsidRPr="008B5BF5" w:rsidRDefault="008B5BF5" w:rsidP="008B5BF5">
      <w:pPr>
        <w:spacing w:line="276" w:lineRule="auto"/>
        <w:ind w:left="142"/>
        <w:rPr>
          <w:rFonts w:ascii="Verdana" w:hAnsi="Verdana"/>
          <w:szCs w:val="20"/>
        </w:rPr>
      </w:pPr>
      <w:r w:rsidRPr="007F7E14">
        <w:rPr>
          <w:rFonts w:ascii="Verdana" w:hAnsi="Verdana"/>
          <w:szCs w:val="20"/>
        </w:rPr>
        <w:t>Signature du Président de l’Association Sportive et cachet de l’établissement :</w:t>
      </w:r>
    </w:p>
    <w:sectPr w:rsidR="00F4182C" w:rsidRPr="008B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CE" w:rsidRDefault="00BD7BCE" w:rsidP="00240309">
      <w:r>
        <w:separator/>
      </w:r>
    </w:p>
  </w:endnote>
  <w:endnote w:type="continuationSeparator" w:id="0">
    <w:p w:rsidR="00BD7BCE" w:rsidRDefault="00BD7BCE" w:rsidP="0024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CE" w:rsidRDefault="00BD7BCE" w:rsidP="00240309">
      <w:r>
        <w:separator/>
      </w:r>
    </w:p>
  </w:footnote>
  <w:footnote w:type="continuationSeparator" w:id="0">
    <w:p w:rsidR="00BD7BCE" w:rsidRDefault="00BD7BCE" w:rsidP="0024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087"/>
    <w:multiLevelType w:val="hybridMultilevel"/>
    <w:tmpl w:val="493CDD30"/>
    <w:lvl w:ilvl="0" w:tplc="1A78C99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2F4"/>
    <w:multiLevelType w:val="hybridMultilevel"/>
    <w:tmpl w:val="D854BAAE"/>
    <w:lvl w:ilvl="0" w:tplc="AC5E0D6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169C7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8071B60"/>
    <w:multiLevelType w:val="hybridMultilevel"/>
    <w:tmpl w:val="118C9F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09"/>
    <w:rsid w:val="00240309"/>
    <w:rsid w:val="005A51AA"/>
    <w:rsid w:val="006A0658"/>
    <w:rsid w:val="008435BB"/>
    <w:rsid w:val="008B5BF5"/>
    <w:rsid w:val="00B52E3E"/>
    <w:rsid w:val="00BD7BCE"/>
    <w:rsid w:val="00F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A71"/>
  <w15:chartTrackingRefBased/>
  <w15:docId w15:val="{50EEB6A4-6841-48B5-B563-F36EC617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09"/>
    <w:pPr>
      <w:spacing w:after="0" w:line="240" w:lineRule="auto"/>
      <w:ind w:left="1418"/>
      <w:jc w:val="both"/>
    </w:pPr>
    <w:rPr>
      <w:rFonts w:ascii="Book Antiqua" w:eastAsia="Times New Roman" w:hAnsi="Book Antiqua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435BB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403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240309"/>
    <w:rPr>
      <w:rFonts w:ascii="Book Antiqua" w:eastAsia="Times New Roman" w:hAnsi="Book Antiqua" w:cs="Times New Roman"/>
      <w:sz w:val="20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unhideWhenUsed/>
    <w:rsid w:val="0024030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40309"/>
    <w:rPr>
      <w:rFonts w:ascii="Book Antiqua" w:eastAsia="Times New Roman" w:hAnsi="Book Antiqua" w:cs="Times New Roman"/>
      <w:sz w:val="20"/>
      <w:szCs w:val="20"/>
      <w:lang w:eastAsia="fr-FR"/>
    </w:rPr>
  </w:style>
  <w:style w:type="character" w:styleId="Appelnotedebasdep">
    <w:name w:val="footnote reference"/>
    <w:unhideWhenUsed/>
    <w:rsid w:val="0024030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4030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8435BB"/>
    <w:rPr>
      <w:rFonts w:ascii="Book Antiqua" w:eastAsia="Times New Roman" w:hAnsi="Book Antiqua" w:cs="Times New Roman"/>
      <w:b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2020-02-11T08:41:00Z</dcterms:created>
  <dcterms:modified xsi:type="dcterms:W3CDTF">2020-02-11T08:42:00Z</dcterms:modified>
</cp:coreProperties>
</file>